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6" w:rsidRPr="00D50E4B" w:rsidRDefault="005C2F26" w:rsidP="005C2F26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50E4B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 ДЕТСКИЙ САД «УЛЫБКА» Г.ВОЛГОДОНСКА</w:t>
      </w: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36"/>
          <w:szCs w:val="36"/>
          <w:lang w:eastAsia="en-US"/>
        </w:rPr>
      </w:pPr>
    </w:p>
    <w:p w:rsidR="005C2F26" w:rsidRPr="001718AD" w:rsidRDefault="005C2F26" w:rsidP="005C2F26">
      <w:pPr>
        <w:spacing w:after="160"/>
        <w:ind w:firstLine="709"/>
        <w:contextualSpacing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1718AD">
        <w:rPr>
          <w:rFonts w:eastAsia="Calibri"/>
          <w:b/>
          <w:sz w:val="36"/>
          <w:szCs w:val="36"/>
          <w:lang w:eastAsia="en-US"/>
        </w:rPr>
        <w:t>Отчет о проведении</w:t>
      </w:r>
      <w:r w:rsidR="001718AD" w:rsidRPr="001718AD">
        <w:rPr>
          <w:b/>
          <w:sz w:val="36"/>
          <w:szCs w:val="36"/>
        </w:rPr>
        <w:t xml:space="preserve"> обучающей игры-викторины  «Мчатся по зимней дороге автомобили…»</w:t>
      </w:r>
      <w:r w:rsidR="001718AD" w:rsidRPr="001718AD">
        <w:rPr>
          <w:rFonts w:eastAsia="Calibri"/>
          <w:b/>
          <w:sz w:val="36"/>
          <w:szCs w:val="36"/>
          <w:lang w:eastAsia="en-US"/>
        </w:rPr>
        <w:t xml:space="preserve"> </w:t>
      </w:r>
      <w:r w:rsidRPr="001718AD">
        <w:rPr>
          <w:rFonts w:eastAsia="Calibri"/>
          <w:b/>
          <w:sz w:val="36"/>
          <w:szCs w:val="36"/>
          <w:lang w:eastAsia="en-US"/>
        </w:rPr>
        <w:t xml:space="preserve"> в рамках </w:t>
      </w:r>
      <w:r w:rsidR="001718AD" w:rsidRPr="001718AD">
        <w:rPr>
          <w:rFonts w:eastAsia="Calibri"/>
          <w:b/>
          <w:sz w:val="36"/>
          <w:szCs w:val="36"/>
          <w:lang w:eastAsia="en-US"/>
        </w:rPr>
        <w:t>профилактического мероприятия « Безопасные зимние дороги»,</w:t>
      </w:r>
      <w:r w:rsidRPr="001718AD">
        <w:rPr>
          <w:rFonts w:eastAsia="Calibri"/>
          <w:b/>
          <w:sz w:val="36"/>
          <w:szCs w:val="36"/>
          <w:lang w:eastAsia="en-US"/>
        </w:rPr>
        <w:t xml:space="preserve"> в </w:t>
      </w:r>
      <w:bookmarkStart w:id="0" w:name="_Hlk121855749"/>
      <w:r w:rsidRPr="001718AD">
        <w:rPr>
          <w:rFonts w:eastAsia="Calibri"/>
          <w:b/>
          <w:sz w:val="36"/>
          <w:szCs w:val="36"/>
          <w:lang w:eastAsia="en-US"/>
        </w:rPr>
        <w:t>подготовительной</w:t>
      </w:r>
      <w:bookmarkEnd w:id="0"/>
      <w:r w:rsidRPr="001718AD">
        <w:rPr>
          <w:rFonts w:eastAsia="Calibri"/>
          <w:b/>
          <w:sz w:val="36"/>
          <w:szCs w:val="36"/>
          <w:lang w:eastAsia="en-US"/>
        </w:rPr>
        <w:t xml:space="preserve"> группе </w:t>
      </w:r>
      <w:r w:rsidRPr="001718AD">
        <w:rPr>
          <w:rFonts w:eastAsia="Calibri"/>
          <w:b/>
          <w:bCs/>
          <w:sz w:val="36"/>
          <w:szCs w:val="36"/>
          <w:lang w:eastAsia="en-US"/>
        </w:rPr>
        <w:t>компенс</w:t>
      </w:r>
      <w:r w:rsidRPr="001718AD">
        <w:rPr>
          <w:rFonts w:eastAsia="Calibri"/>
          <w:b/>
          <w:bCs/>
          <w:sz w:val="36"/>
          <w:szCs w:val="36"/>
          <w:lang w:eastAsia="en-US"/>
        </w:rPr>
        <w:t>и</w:t>
      </w:r>
      <w:r w:rsidRPr="001718AD">
        <w:rPr>
          <w:rFonts w:eastAsia="Calibri"/>
          <w:b/>
          <w:bCs/>
          <w:sz w:val="36"/>
          <w:szCs w:val="36"/>
          <w:lang w:eastAsia="en-US"/>
        </w:rPr>
        <w:t xml:space="preserve">рующей </w:t>
      </w:r>
    </w:p>
    <w:p w:rsidR="005C2F26" w:rsidRPr="001718AD" w:rsidRDefault="005C2F26" w:rsidP="005C2F26">
      <w:pPr>
        <w:spacing w:after="160"/>
        <w:ind w:firstLine="709"/>
        <w:contextualSpacing/>
        <w:jc w:val="center"/>
        <w:rPr>
          <w:rFonts w:eastAsia="Calibri"/>
          <w:b/>
          <w:sz w:val="36"/>
          <w:szCs w:val="36"/>
          <w:lang w:eastAsia="en-US"/>
        </w:rPr>
      </w:pPr>
      <w:r w:rsidRPr="001718AD">
        <w:rPr>
          <w:rFonts w:eastAsia="Calibri"/>
          <w:b/>
          <w:bCs/>
          <w:sz w:val="36"/>
          <w:szCs w:val="36"/>
          <w:lang w:eastAsia="en-US"/>
        </w:rPr>
        <w:t>направленности для детей с нарушением речи №14 «Колокольчики»</w:t>
      </w: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5529"/>
        <w:contextualSpacing/>
        <w:rPr>
          <w:rFonts w:eastAsia="Calibri"/>
          <w:sz w:val="28"/>
          <w:szCs w:val="28"/>
          <w:lang w:eastAsia="en-US"/>
        </w:rPr>
      </w:pPr>
      <w:r w:rsidRPr="00D50E4B">
        <w:rPr>
          <w:rFonts w:eastAsia="Calibri"/>
          <w:sz w:val="28"/>
          <w:szCs w:val="28"/>
          <w:lang w:eastAsia="en-US"/>
        </w:rPr>
        <w:t xml:space="preserve">Провели воспитатели: </w:t>
      </w:r>
    </w:p>
    <w:p w:rsidR="005C2F26" w:rsidRPr="00D50E4B" w:rsidRDefault="005C2F26" w:rsidP="005C2F26">
      <w:pPr>
        <w:spacing w:after="160"/>
        <w:ind w:firstLine="5529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D50E4B">
        <w:rPr>
          <w:rFonts w:eastAsia="Calibri"/>
          <w:sz w:val="28"/>
          <w:szCs w:val="28"/>
          <w:lang w:eastAsia="en-US"/>
        </w:rPr>
        <w:t>Степанько</w:t>
      </w:r>
      <w:proofErr w:type="spellEnd"/>
      <w:r w:rsidRPr="00D50E4B">
        <w:rPr>
          <w:rFonts w:eastAsia="Calibri"/>
          <w:sz w:val="28"/>
          <w:szCs w:val="28"/>
          <w:lang w:eastAsia="en-US"/>
        </w:rPr>
        <w:t xml:space="preserve"> Н.А., высшая</w:t>
      </w:r>
    </w:p>
    <w:p w:rsidR="005C2F26" w:rsidRPr="00D50E4B" w:rsidRDefault="005C2F26" w:rsidP="005C2F26">
      <w:pPr>
        <w:spacing w:after="160"/>
        <w:ind w:firstLine="5529"/>
        <w:contextualSpacing/>
        <w:rPr>
          <w:rFonts w:eastAsia="Calibri"/>
          <w:sz w:val="28"/>
          <w:szCs w:val="28"/>
          <w:lang w:eastAsia="en-US"/>
        </w:rPr>
      </w:pPr>
      <w:r w:rsidRPr="00D50E4B">
        <w:rPr>
          <w:rFonts w:eastAsia="Calibri"/>
          <w:sz w:val="28"/>
          <w:szCs w:val="28"/>
          <w:lang w:eastAsia="en-US"/>
        </w:rPr>
        <w:t>квалификационная категория,</w:t>
      </w:r>
    </w:p>
    <w:p w:rsidR="005C2F26" w:rsidRPr="00D50E4B" w:rsidRDefault="005C2F26" w:rsidP="005C2F26">
      <w:pPr>
        <w:spacing w:after="160"/>
        <w:ind w:firstLine="5529"/>
        <w:contextualSpacing/>
        <w:rPr>
          <w:rFonts w:eastAsia="Calibri"/>
          <w:sz w:val="28"/>
          <w:szCs w:val="28"/>
          <w:lang w:eastAsia="en-US"/>
        </w:rPr>
      </w:pPr>
      <w:r w:rsidRPr="00D50E4B">
        <w:rPr>
          <w:rFonts w:eastAsia="Calibri"/>
          <w:sz w:val="28"/>
          <w:szCs w:val="28"/>
          <w:lang w:eastAsia="en-US"/>
        </w:rPr>
        <w:t xml:space="preserve">Юдина С.М., высшая </w:t>
      </w:r>
    </w:p>
    <w:p w:rsidR="005C2F26" w:rsidRPr="00D50E4B" w:rsidRDefault="005C2F26" w:rsidP="005C2F26">
      <w:pPr>
        <w:spacing w:after="160"/>
        <w:ind w:firstLine="5529"/>
        <w:contextualSpacing/>
        <w:rPr>
          <w:rFonts w:eastAsia="Calibri"/>
          <w:sz w:val="28"/>
          <w:szCs w:val="28"/>
          <w:lang w:eastAsia="en-US"/>
        </w:rPr>
      </w:pPr>
      <w:r w:rsidRPr="00D50E4B">
        <w:rPr>
          <w:rFonts w:eastAsia="Calibri"/>
          <w:sz w:val="28"/>
          <w:szCs w:val="28"/>
          <w:lang w:eastAsia="en-US"/>
        </w:rPr>
        <w:t>квалификационная категория</w:t>
      </w:r>
    </w:p>
    <w:p w:rsidR="005C2F26" w:rsidRPr="00D50E4B" w:rsidRDefault="005C2F26" w:rsidP="005C2F26">
      <w:pPr>
        <w:spacing w:after="160"/>
        <w:ind w:firstLine="5529"/>
        <w:contextualSpacing/>
        <w:rPr>
          <w:rFonts w:eastAsia="Calibri"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:rsidR="005C2F26" w:rsidRDefault="005C2F26" w:rsidP="005C2F26">
      <w:pPr>
        <w:spacing w:after="160"/>
        <w:ind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:rsidR="005C2F26" w:rsidRPr="00D50E4B" w:rsidRDefault="005C2F26" w:rsidP="005C2F26">
      <w:pPr>
        <w:spacing w:after="160"/>
        <w:ind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:rsidR="005C2F26" w:rsidRPr="00D50E4B" w:rsidRDefault="001718AD" w:rsidP="005C2F26">
      <w:pPr>
        <w:spacing w:after="160"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.В</w:t>
      </w:r>
      <w:proofErr w:type="gramEnd"/>
      <w:r>
        <w:rPr>
          <w:rFonts w:eastAsia="Calibri"/>
          <w:bCs/>
          <w:sz w:val="28"/>
          <w:szCs w:val="28"/>
          <w:lang w:eastAsia="en-US"/>
        </w:rPr>
        <w:t>олгодонск, 2023</w:t>
      </w:r>
    </w:p>
    <w:p w:rsidR="005C2F26" w:rsidRPr="005C2F26" w:rsidRDefault="00AD3FE5" w:rsidP="00AD3FE5">
      <w:pPr>
        <w:jc w:val="both"/>
        <w:rPr>
          <w:b/>
          <w:bCs/>
          <w:sz w:val="28"/>
          <w:szCs w:val="28"/>
        </w:rPr>
      </w:pPr>
      <w:bookmarkStart w:id="1" w:name="_Hlk121856122"/>
      <w:r>
        <w:rPr>
          <w:b/>
          <w:sz w:val="28"/>
          <w:szCs w:val="28"/>
        </w:rPr>
        <w:lastRenderedPageBreak/>
        <w:t xml:space="preserve">      </w:t>
      </w:r>
      <w:r w:rsidR="005C2F26">
        <w:rPr>
          <w:b/>
          <w:sz w:val="28"/>
          <w:szCs w:val="28"/>
        </w:rPr>
        <w:t>В</w:t>
      </w:r>
      <w:r w:rsidR="005C2F26" w:rsidRPr="005C2F26">
        <w:rPr>
          <w:b/>
          <w:sz w:val="28"/>
          <w:szCs w:val="28"/>
        </w:rPr>
        <w:t xml:space="preserve"> рамках </w:t>
      </w:r>
      <w:r w:rsidR="00A74654">
        <w:rPr>
          <w:b/>
          <w:sz w:val="28"/>
          <w:szCs w:val="28"/>
        </w:rPr>
        <w:t>проведения профилактического мероприятия « Безопасные зимние дороги</w:t>
      </w:r>
      <w:r w:rsidR="002150C8">
        <w:rPr>
          <w:b/>
          <w:sz w:val="28"/>
          <w:szCs w:val="28"/>
        </w:rPr>
        <w:t>»</w:t>
      </w:r>
      <w:r w:rsidR="005C2F26">
        <w:rPr>
          <w:b/>
          <w:sz w:val="28"/>
          <w:szCs w:val="28"/>
        </w:rPr>
        <w:t>,</w:t>
      </w:r>
      <w:r w:rsidR="002150C8">
        <w:rPr>
          <w:b/>
          <w:sz w:val="28"/>
          <w:szCs w:val="28"/>
        </w:rPr>
        <w:t xml:space="preserve"> с </w:t>
      </w:r>
      <w:r w:rsidR="005C2F26" w:rsidRPr="005C2F26">
        <w:rPr>
          <w:b/>
          <w:sz w:val="28"/>
          <w:szCs w:val="28"/>
        </w:rPr>
        <w:t>целью профилактики чрезвычайных происшествий с несовершеннолетними и</w:t>
      </w:r>
      <w:r w:rsidR="005C2F26">
        <w:rPr>
          <w:b/>
          <w:sz w:val="28"/>
          <w:szCs w:val="28"/>
        </w:rPr>
        <w:t xml:space="preserve"> </w:t>
      </w:r>
      <w:r w:rsidR="005C2F26" w:rsidRPr="005C2F26">
        <w:rPr>
          <w:b/>
          <w:sz w:val="28"/>
          <w:szCs w:val="28"/>
        </w:rPr>
        <w:t>безопасности жизнедеятельности человека</w:t>
      </w:r>
      <w:r w:rsidR="005C2F26">
        <w:rPr>
          <w:b/>
          <w:sz w:val="28"/>
          <w:szCs w:val="28"/>
        </w:rPr>
        <w:t>,</w:t>
      </w:r>
      <w:r w:rsidR="005C2F26" w:rsidRPr="005C2F26">
        <w:rPr>
          <w:b/>
          <w:sz w:val="28"/>
          <w:szCs w:val="28"/>
        </w:rPr>
        <w:t xml:space="preserve"> в подготовительной группе</w:t>
      </w:r>
      <w:bookmarkEnd w:id="1"/>
      <w:r w:rsidR="005C2F26">
        <w:rPr>
          <w:b/>
          <w:sz w:val="28"/>
          <w:szCs w:val="28"/>
        </w:rPr>
        <w:t xml:space="preserve"> </w:t>
      </w:r>
      <w:r w:rsidR="005C2F26" w:rsidRPr="005C2F26">
        <w:rPr>
          <w:b/>
          <w:bCs/>
          <w:sz w:val="28"/>
          <w:szCs w:val="28"/>
        </w:rPr>
        <w:t>компенсирующей направленности для детей с нарушением речи №14 «Колокольчики»</w:t>
      </w:r>
      <w:r w:rsidR="005C2F26" w:rsidRPr="005C2F26">
        <w:rPr>
          <w:b/>
          <w:sz w:val="28"/>
          <w:szCs w:val="28"/>
        </w:rPr>
        <w:t xml:space="preserve"> </w:t>
      </w:r>
      <w:r w:rsidR="005C2F26">
        <w:rPr>
          <w:b/>
          <w:sz w:val="28"/>
          <w:szCs w:val="28"/>
        </w:rPr>
        <w:t xml:space="preserve">проведена </w:t>
      </w:r>
      <w:r w:rsidR="005A0498">
        <w:rPr>
          <w:b/>
          <w:sz w:val="28"/>
          <w:szCs w:val="28"/>
        </w:rPr>
        <w:t xml:space="preserve">обучающая </w:t>
      </w:r>
      <w:r w:rsidR="005C2F26">
        <w:rPr>
          <w:b/>
          <w:sz w:val="28"/>
          <w:szCs w:val="28"/>
        </w:rPr>
        <w:t>и</w:t>
      </w:r>
      <w:r w:rsidR="00C52D8A">
        <w:rPr>
          <w:b/>
          <w:sz w:val="28"/>
          <w:szCs w:val="28"/>
        </w:rPr>
        <w:t>гра-викторина «Мчатся по зимней дороге автомобили…»</w:t>
      </w:r>
      <w:r w:rsidR="005C2F26" w:rsidRPr="005C2F26">
        <w:rPr>
          <w:b/>
          <w:sz w:val="28"/>
          <w:szCs w:val="28"/>
        </w:rPr>
        <w:t xml:space="preserve"> по правилам без</w:t>
      </w:r>
      <w:r w:rsidR="005C2F26" w:rsidRPr="005C2F26">
        <w:rPr>
          <w:b/>
          <w:sz w:val="28"/>
          <w:szCs w:val="28"/>
        </w:rPr>
        <w:t>о</w:t>
      </w:r>
      <w:r w:rsidR="005C2F26" w:rsidRPr="005C2F26">
        <w:rPr>
          <w:b/>
          <w:sz w:val="28"/>
          <w:szCs w:val="28"/>
        </w:rPr>
        <w:t>пасности в зимний п</w:t>
      </w:r>
      <w:r w:rsidR="005C2F26" w:rsidRPr="005C2F26">
        <w:rPr>
          <w:b/>
          <w:sz w:val="28"/>
          <w:szCs w:val="28"/>
        </w:rPr>
        <w:t>е</w:t>
      </w:r>
      <w:r w:rsidR="005C2F26" w:rsidRPr="005C2F26">
        <w:rPr>
          <w:b/>
          <w:sz w:val="28"/>
          <w:szCs w:val="28"/>
        </w:rPr>
        <w:t>риод</w:t>
      </w:r>
      <w:r w:rsidR="005C2F26">
        <w:rPr>
          <w:b/>
          <w:sz w:val="28"/>
          <w:szCs w:val="28"/>
        </w:rPr>
        <w:t>.</w:t>
      </w:r>
    </w:p>
    <w:p w:rsidR="005C2F26" w:rsidRPr="005A0498" w:rsidRDefault="005C2F26" w:rsidP="005C2F26">
      <w:pPr>
        <w:jc w:val="both"/>
        <w:rPr>
          <w:sz w:val="28"/>
          <w:szCs w:val="28"/>
        </w:rPr>
      </w:pPr>
      <w:r w:rsidRPr="005C2F26">
        <w:rPr>
          <w:b/>
          <w:i/>
          <w:sz w:val="28"/>
          <w:szCs w:val="28"/>
        </w:rPr>
        <w:t xml:space="preserve">Цель: </w:t>
      </w:r>
      <w:r w:rsidR="005A0498" w:rsidRPr="005A0498">
        <w:rPr>
          <w:sz w:val="28"/>
          <w:szCs w:val="28"/>
        </w:rPr>
        <w:t>формирование у детей сознательного отношения к вопросам ли</w:t>
      </w:r>
      <w:r w:rsidR="005A0498" w:rsidRPr="005A0498">
        <w:rPr>
          <w:sz w:val="28"/>
          <w:szCs w:val="28"/>
        </w:rPr>
        <w:t>ч</w:t>
      </w:r>
      <w:r w:rsidR="005A0498" w:rsidRPr="005A0498">
        <w:rPr>
          <w:sz w:val="28"/>
          <w:szCs w:val="28"/>
        </w:rPr>
        <w:t>ной и общественной безопасности, практических навыков и умений п</w:t>
      </w:r>
      <w:r w:rsidR="005A0498" w:rsidRPr="005A0498">
        <w:rPr>
          <w:sz w:val="28"/>
          <w:szCs w:val="28"/>
        </w:rPr>
        <w:t>о</w:t>
      </w:r>
      <w:r w:rsidR="005A0498" w:rsidRPr="005A0498">
        <w:rPr>
          <w:sz w:val="28"/>
          <w:szCs w:val="28"/>
        </w:rPr>
        <w:t>ведения в экстремальных ситуациях в зимний период</w:t>
      </w:r>
      <w:proofErr w:type="gramStart"/>
      <w:r w:rsidRPr="005A0498">
        <w:rPr>
          <w:sz w:val="28"/>
          <w:szCs w:val="28"/>
        </w:rPr>
        <w:t xml:space="preserve"> </w:t>
      </w:r>
      <w:r w:rsidR="005A0498">
        <w:rPr>
          <w:sz w:val="28"/>
          <w:szCs w:val="28"/>
        </w:rPr>
        <w:t>.</w:t>
      </w:r>
      <w:proofErr w:type="gramEnd"/>
    </w:p>
    <w:p w:rsidR="005C2F26" w:rsidRPr="005C2F26" w:rsidRDefault="005C2F26" w:rsidP="005C2F26">
      <w:pPr>
        <w:jc w:val="both"/>
        <w:rPr>
          <w:b/>
          <w:i/>
          <w:sz w:val="28"/>
          <w:szCs w:val="28"/>
        </w:rPr>
      </w:pPr>
      <w:r w:rsidRPr="005C2F26">
        <w:rPr>
          <w:b/>
          <w:i/>
          <w:sz w:val="28"/>
          <w:szCs w:val="28"/>
        </w:rPr>
        <w:t xml:space="preserve">Задачи: </w:t>
      </w:r>
    </w:p>
    <w:p w:rsidR="005A0498" w:rsidRPr="005A0498" w:rsidRDefault="005C2F26" w:rsidP="005A0498">
      <w:pPr>
        <w:jc w:val="both"/>
        <w:rPr>
          <w:sz w:val="28"/>
          <w:szCs w:val="28"/>
        </w:rPr>
      </w:pPr>
      <w:r w:rsidRPr="005C2F26">
        <w:rPr>
          <w:sz w:val="28"/>
          <w:szCs w:val="28"/>
        </w:rPr>
        <w:t xml:space="preserve">- </w:t>
      </w:r>
      <w:r w:rsidR="005A0498">
        <w:rPr>
          <w:sz w:val="28"/>
          <w:szCs w:val="28"/>
        </w:rPr>
        <w:t>о</w:t>
      </w:r>
      <w:r w:rsidR="005A0498" w:rsidRPr="005A0498">
        <w:rPr>
          <w:sz w:val="28"/>
          <w:szCs w:val="28"/>
        </w:rPr>
        <w:t>бобщить и систематизировать знания о правилах безопасного поведения в зимний период;</w:t>
      </w:r>
    </w:p>
    <w:p w:rsidR="005A0498" w:rsidRPr="005A0498" w:rsidRDefault="005A0498" w:rsidP="005A0498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5A0498">
        <w:rPr>
          <w:sz w:val="28"/>
          <w:szCs w:val="28"/>
        </w:rPr>
        <w:t>ыработать навыки сознательного отношения к соблюдению правил без</w:t>
      </w:r>
      <w:r w:rsidRPr="005A0498">
        <w:rPr>
          <w:sz w:val="28"/>
          <w:szCs w:val="28"/>
        </w:rPr>
        <w:t>о</w:t>
      </w:r>
      <w:r w:rsidRPr="005A0498">
        <w:rPr>
          <w:sz w:val="28"/>
          <w:szCs w:val="28"/>
        </w:rPr>
        <w:t>пасного поведения зимой на улице;</w:t>
      </w:r>
    </w:p>
    <w:p w:rsidR="005A0498" w:rsidRPr="005A0498" w:rsidRDefault="005A0498" w:rsidP="005A0498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5A0498">
        <w:rPr>
          <w:sz w:val="28"/>
          <w:szCs w:val="28"/>
        </w:rPr>
        <w:t>азвивать способности у детей к предвидению возможной опасности;</w:t>
      </w:r>
    </w:p>
    <w:p w:rsidR="005C2F26" w:rsidRDefault="005C2F26" w:rsidP="005C2F26">
      <w:pPr>
        <w:jc w:val="both"/>
        <w:rPr>
          <w:sz w:val="28"/>
          <w:szCs w:val="28"/>
        </w:rPr>
      </w:pPr>
      <w:r w:rsidRPr="005C2F26">
        <w:rPr>
          <w:sz w:val="28"/>
          <w:szCs w:val="28"/>
        </w:rPr>
        <w:t xml:space="preserve">- развивать у детей логическое мышление, </w:t>
      </w:r>
      <w:r w:rsidR="00C52D8A">
        <w:rPr>
          <w:sz w:val="28"/>
          <w:szCs w:val="28"/>
        </w:rPr>
        <w:t>внимание</w:t>
      </w:r>
      <w:proofErr w:type="gramStart"/>
      <w:r w:rsidR="00C52D8A">
        <w:rPr>
          <w:sz w:val="28"/>
          <w:szCs w:val="28"/>
        </w:rPr>
        <w:t xml:space="preserve"> ,</w:t>
      </w:r>
      <w:proofErr w:type="gramEnd"/>
      <w:r w:rsidR="00C52D8A">
        <w:rPr>
          <w:sz w:val="28"/>
          <w:szCs w:val="28"/>
        </w:rPr>
        <w:t xml:space="preserve"> сообразительность. умение рассуждать, делать выводы;</w:t>
      </w:r>
    </w:p>
    <w:p w:rsidR="001718AD" w:rsidRDefault="00C52D8A" w:rsidP="005C2F26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-совершенствовать навыки общения: умение договариваться, налаживать диалогическое общение в совместной игре.</w:t>
      </w:r>
    </w:p>
    <w:p w:rsidR="001718AD" w:rsidRDefault="001718AD" w:rsidP="005C2F26">
      <w:pPr>
        <w:jc w:val="both"/>
        <w:rPr>
          <w:sz w:val="28"/>
          <w:szCs w:val="28"/>
        </w:rPr>
      </w:pPr>
    </w:p>
    <w:p w:rsidR="00EB2B42" w:rsidRDefault="00EB2B42" w:rsidP="005C2F26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EB2B4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B2B42" w:rsidRDefault="00EB2B42" w:rsidP="005C2F26">
      <w:pPr>
        <w:jc w:val="both"/>
        <w:rPr>
          <w:noProof/>
          <w:sz w:val="28"/>
          <w:szCs w:val="28"/>
        </w:rPr>
      </w:pPr>
      <w:r w:rsidRPr="00EB2B42">
        <w:rPr>
          <w:noProof/>
          <w:sz w:val="28"/>
          <w:szCs w:val="28"/>
        </w:rPr>
        <w:drawing>
          <wp:inline distT="0" distB="0" distL="0" distR="0">
            <wp:extent cx="2854315" cy="2133600"/>
            <wp:effectExtent l="19050" t="0" r="3185" b="0"/>
            <wp:docPr id="22" name="Рисунок 1" descr="C:\Users\GG\Desktop\ЗИМНИЕ ДОРОГИ 01. 2023\WhatsApp Image 2023-01-11 at 16.30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esktop\ЗИМНИЕ ДОРОГИ 01. 2023\WhatsApp Image 2023-01-11 at 16.30.17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91" cy="21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EB2B42">
        <w:rPr>
          <w:noProof/>
          <w:sz w:val="28"/>
          <w:szCs w:val="28"/>
        </w:rPr>
        <w:drawing>
          <wp:inline distT="0" distB="0" distL="0" distR="0">
            <wp:extent cx="2854315" cy="2133600"/>
            <wp:effectExtent l="19050" t="0" r="3185" b="0"/>
            <wp:docPr id="21" name="Рисунок 2" descr="C:\Users\GG\Desktop\ЗИМНИЕ ДОРОГИ 01. 2023\WhatsApp Image 2023-01-11 at 16.3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\Desktop\ЗИМНИЕ ДОРОГИ 01. 2023\WhatsApp Image 2023-01-11 at 16.30.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40" cy="214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42" w:rsidRDefault="00EB2B42" w:rsidP="005C2F2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p w:rsidR="00EB2B42" w:rsidRDefault="00EB2B42" w:rsidP="005C2F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57500" cy="2135981"/>
            <wp:effectExtent l="19050" t="0" r="0" b="0"/>
            <wp:docPr id="17" name="Рисунок 5" descr="C:\Users\GG\Desktop\ЗИМНИЕ ДОРОГИ 01. 2023\WhatsApp Image 2023-01-11 at 16.3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G\Desktop\ЗИМНИЕ ДОРОГИ 01. 2023\WhatsApp Image 2023-01-11 at 16.30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37" cy="213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EB2B42">
        <w:rPr>
          <w:sz w:val="28"/>
          <w:szCs w:val="28"/>
        </w:rPr>
        <w:drawing>
          <wp:inline distT="0" distB="0" distL="0" distR="0">
            <wp:extent cx="2835348" cy="2133600"/>
            <wp:effectExtent l="19050" t="0" r="3102" b="0"/>
            <wp:docPr id="23" name="Рисунок 4" descr="C:\Users\GG\Desktop\ЗИМНИЕ ДОРОГИ 01. 2023\WhatsApp Image 2023-01-11 at 15.0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G\Desktop\ЗИМНИЕ ДОРОГИ 01. 2023\WhatsApp Image 2023-01-11 at 15.06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28" cy="213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42" w:rsidRDefault="00EB2B42" w:rsidP="005C2F26">
      <w:pPr>
        <w:jc w:val="both"/>
        <w:rPr>
          <w:sz w:val="28"/>
          <w:szCs w:val="28"/>
        </w:rPr>
      </w:pPr>
    </w:p>
    <w:p w:rsidR="00EB2B42" w:rsidRDefault="00EB2B42" w:rsidP="005C2F26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2B42">
        <w:rPr>
          <w:noProof/>
          <w:sz w:val="28"/>
          <w:szCs w:val="28"/>
        </w:rPr>
        <w:t xml:space="preserve"> </w:t>
      </w:r>
    </w:p>
    <w:p w:rsidR="00EB2B42" w:rsidRDefault="00EB2B42" w:rsidP="005C2F26">
      <w:pPr>
        <w:jc w:val="both"/>
        <w:rPr>
          <w:noProof/>
          <w:sz w:val="28"/>
          <w:szCs w:val="28"/>
        </w:rPr>
      </w:pPr>
    </w:p>
    <w:p w:rsidR="00EB2B42" w:rsidRDefault="00EB2B42" w:rsidP="005C2F26">
      <w:pPr>
        <w:jc w:val="both"/>
        <w:rPr>
          <w:sz w:val="28"/>
          <w:szCs w:val="28"/>
        </w:rPr>
      </w:pPr>
      <w:r w:rsidRPr="00EB2B42">
        <w:rPr>
          <w:sz w:val="28"/>
          <w:szCs w:val="28"/>
        </w:rPr>
        <w:drawing>
          <wp:inline distT="0" distB="0" distL="0" distR="0">
            <wp:extent cx="2693517" cy="2026872"/>
            <wp:effectExtent l="19050" t="0" r="0" b="0"/>
            <wp:docPr id="19" name="Рисунок 3" descr="C:\Users\GG\Desktop\ЗИМНИЕ ДОРОГИ 01. 2023\WhatsApp Image 2023-01-11 at 15.0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\Desktop\ЗИМНИЕ ДОРОГИ 01. 2023\WhatsApp Image 2023-01-11 at 15.06.4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21" cy="202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AD3FE5">
        <w:rPr>
          <w:noProof/>
          <w:sz w:val="28"/>
          <w:szCs w:val="28"/>
        </w:rPr>
        <w:drawing>
          <wp:inline distT="0" distB="0" distL="0" distR="0">
            <wp:extent cx="2679278" cy="2016156"/>
            <wp:effectExtent l="19050" t="0" r="6772" b="0"/>
            <wp:docPr id="24" name="Рисунок 6" descr="C:\Users\GG\Downloads\WhatsApp Image 2023-01-11 at 15.0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G\Downloads\WhatsApp Image 2023-01-11 at 15.06.4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32" cy="202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D8A" w:rsidRPr="00EB2B42" w:rsidRDefault="00C52D8A" w:rsidP="005C2F26">
      <w:pPr>
        <w:jc w:val="both"/>
        <w:rPr>
          <w:sz w:val="28"/>
          <w:szCs w:val="28"/>
        </w:rPr>
      </w:pPr>
    </w:p>
    <w:p w:rsidR="008D0BCC" w:rsidRDefault="00376A36" w:rsidP="005C2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6A36" w:rsidRDefault="00376A36" w:rsidP="005C2F26">
      <w:pPr>
        <w:jc w:val="both"/>
        <w:rPr>
          <w:sz w:val="28"/>
          <w:szCs w:val="28"/>
        </w:rPr>
      </w:pPr>
    </w:p>
    <w:p w:rsidR="00376A36" w:rsidRDefault="00235E1E" w:rsidP="005C2F26">
      <w:pPr>
        <w:jc w:val="both"/>
        <w:rPr>
          <w:sz w:val="28"/>
          <w:szCs w:val="28"/>
        </w:rPr>
      </w:pPr>
      <w:r w:rsidRPr="00235E1E">
        <w:rPr>
          <w:sz w:val="28"/>
          <w:szCs w:val="28"/>
        </w:rPr>
        <w:t xml:space="preserve"> </w:t>
      </w:r>
    </w:p>
    <w:p w:rsidR="00235E1E" w:rsidRDefault="00235E1E" w:rsidP="005C2F26">
      <w:pPr>
        <w:jc w:val="both"/>
        <w:rPr>
          <w:sz w:val="28"/>
          <w:szCs w:val="28"/>
        </w:rPr>
      </w:pPr>
    </w:p>
    <w:p w:rsidR="00235E1E" w:rsidRDefault="00235E1E" w:rsidP="005C2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E1E" w:rsidRDefault="00235E1E" w:rsidP="005C2F26">
      <w:pPr>
        <w:jc w:val="both"/>
        <w:rPr>
          <w:sz w:val="28"/>
          <w:szCs w:val="28"/>
        </w:rPr>
      </w:pPr>
    </w:p>
    <w:p w:rsidR="00235E1E" w:rsidRDefault="00235E1E" w:rsidP="005C2F26">
      <w:pPr>
        <w:jc w:val="both"/>
        <w:rPr>
          <w:sz w:val="28"/>
          <w:szCs w:val="28"/>
        </w:rPr>
      </w:pPr>
      <w:r w:rsidRPr="00235E1E">
        <w:rPr>
          <w:sz w:val="28"/>
          <w:szCs w:val="28"/>
        </w:rPr>
        <w:t xml:space="preserve"> </w:t>
      </w:r>
    </w:p>
    <w:p w:rsidR="00235E1E" w:rsidRDefault="00235E1E" w:rsidP="005C2F26">
      <w:pPr>
        <w:jc w:val="both"/>
        <w:rPr>
          <w:sz w:val="28"/>
          <w:szCs w:val="28"/>
        </w:rPr>
      </w:pPr>
    </w:p>
    <w:p w:rsidR="00235E1E" w:rsidRDefault="00235E1E" w:rsidP="005C2F26">
      <w:pPr>
        <w:jc w:val="both"/>
        <w:rPr>
          <w:sz w:val="28"/>
          <w:szCs w:val="28"/>
        </w:rPr>
      </w:pPr>
      <w:r w:rsidRPr="00235E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</w:rPr>
        <w:t xml:space="preserve"> </w:t>
      </w:r>
    </w:p>
    <w:sectPr w:rsidR="00235E1E" w:rsidSect="0026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2F26"/>
    <w:rsid w:val="001718AD"/>
    <w:rsid w:val="002150C8"/>
    <w:rsid w:val="00235E1E"/>
    <w:rsid w:val="00263D0F"/>
    <w:rsid w:val="00376A36"/>
    <w:rsid w:val="005A0498"/>
    <w:rsid w:val="005C2F26"/>
    <w:rsid w:val="008930A3"/>
    <w:rsid w:val="008D0BCC"/>
    <w:rsid w:val="00A74654"/>
    <w:rsid w:val="00AD3FE5"/>
    <w:rsid w:val="00C52D8A"/>
    <w:rsid w:val="00EB2B42"/>
    <w:rsid w:val="00F3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GG</cp:lastModifiedBy>
  <cp:revision>4</cp:revision>
  <dcterms:created xsi:type="dcterms:W3CDTF">2022-12-14T05:56:00Z</dcterms:created>
  <dcterms:modified xsi:type="dcterms:W3CDTF">2023-01-11T20:01:00Z</dcterms:modified>
</cp:coreProperties>
</file>